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33" w:rsidRPr="00486C33" w:rsidRDefault="00486C33" w:rsidP="00486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внесении изменений в сведения о договоре</w:t>
      </w: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C33" w:rsidRPr="00486C33" w:rsidRDefault="00486C33" w:rsidP="00486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C33" w:rsidRPr="00486C33" w:rsidRDefault="00486C33" w:rsidP="00486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C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полнительным соглашением от </w:t>
      </w:r>
      <w:r w:rsidR="00344DC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4DC6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6F2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44D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344D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Договор</w:t>
      </w:r>
      <w:r w:rsidR="00674B04" w:rsidRPr="00674B04">
        <w:t xml:space="preserve"> </w:t>
      </w:r>
      <w:r w:rsidR="00674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</w:t>
      </w:r>
      <w:r w:rsidR="00674B04" w:rsidRPr="0067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озмещение затрат по </w:t>
      </w:r>
      <w:r w:rsidR="00344DC6" w:rsidRPr="00674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оплате холодной</w:t>
      </w:r>
      <w:r w:rsidR="00674B04" w:rsidRPr="0067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(питьевой) воды и приему сточных вод (водоотведение)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74B04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№Р</w:t>
      </w:r>
      <w:r w:rsidR="00674B04">
        <w:rPr>
          <w:rFonts w:ascii="Times New Roman" w:eastAsia="Times New Roman" w:hAnsi="Times New Roman" w:cs="Times New Roman"/>
          <w:sz w:val="28"/>
          <w:szCs w:val="28"/>
          <w:lang w:eastAsia="ru-RU"/>
        </w:rPr>
        <w:t>2723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-УСР-ОСР/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48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Pr="00486C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Договор) внесены следующие изменения:</w:t>
      </w:r>
    </w:p>
    <w:p w:rsidR="00344DC6" w:rsidRPr="00344DC6" w:rsidRDefault="00344DC6" w:rsidP="00344D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44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3.2.  раздела 2. «Порядок учета» Договора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34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344DC6" w:rsidRPr="00344DC6" w:rsidRDefault="00344DC6" w:rsidP="00344D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C6">
        <w:rPr>
          <w:rFonts w:ascii="Times New Roman" w:eastAsia="Times New Roman" w:hAnsi="Times New Roman" w:cs="Times New Roman"/>
          <w:sz w:val="28"/>
          <w:szCs w:val="28"/>
          <w:lang w:eastAsia="ru-RU"/>
        </w:rPr>
        <w:t>«3.2.</w:t>
      </w:r>
      <w:r w:rsidRPr="00344D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Учет количества израсходованной питьевой воды производится по показаниям приборов учета в количестве 2 (двух) штук, расположенных по адресам:</w:t>
      </w:r>
    </w:p>
    <w:p w:rsidR="00344DC6" w:rsidRPr="00344DC6" w:rsidRDefault="00344DC6" w:rsidP="00344D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№1017388 (Московская область, Одинцовский район, пос. сан. Герцена, ФГБУ «Центр реабилитации» территория пионерского лагеря «Отличник»);</w:t>
      </w:r>
    </w:p>
    <w:p w:rsidR="00344DC6" w:rsidRPr="00344DC6" w:rsidRDefault="00344DC6" w:rsidP="00344D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№ 22_7265924 (Московская область, Одинцовский район, пос. сан. Герцена, ФГБУ «Центр реабилитации» территория лечебного корпуса).».</w:t>
      </w:r>
    </w:p>
    <w:p w:rsidR="00674B04" w:rsidRPr="00674B04" w:rsidRDefault="00344DC6" w:rsidP="00344D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12CA">
        <w:t>.</w:t>
      </w:r>
      <w:r>
        <w:t xml:space="preserve"> </w:t>
      </w:r>
      <w:r w:rsidRPr="00344D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формы Акта о снятии первичных показаний приборов учета (Приложение № 1 к Договору)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34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Приложения № 1 к настоящему дополнительному соглашению.</w:t>
      </w:r>
    </w:p>
    <w:p w:rsid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12CA" w:rsidRDefault="00BE12CA" w:rsidP="00486C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2020 – 131 702,65</w:t>
      </w:r>
    </w:p>
    <w:p w:rsidR="00BE12CA" w:rsidRDefault="00BE12CA" w:rsidP="00486C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2021 – 419 248,12</w:t>
      </w:r>
    </w:p>
    <w:p w:rsidR="00BE12CA" w:rsidRDefault="00BE12CA" w:rsidP="00486C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 – 55 520,08</w:t>
      </w:r>
    </w:p>
    <w:p w:rsidR="00BE12CA" w:rsidRDefault="00BE12CA" w:rsidP="00486C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2023 – 65 000,00</w:t>
      </w:r>
    </w:p>
    <w:p w:rsidR="00BE12CA" w:rsidRPr="00486C33" w:rsidRDefault="00BE12CA" w:rsidP="00486C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2024 – 828 529,15</w:t>
      </w: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33" w:rsidRPr="00486C33" w:rsidRDefault="00AD1224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Заместитель г</w:t>
      </w:r>
      <w:r w:rsidR="00486C33" w:rsidRPr="00486C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енерального директора</w:t>
      </w:r>
      <w:r w:rsidR="00462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</w:t>
      </w:r>
      <w:r w:rsidR="0046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6C33"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</w:t>
      </w:r>
      <w:r w:rsid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86C33" w:rsidRPr="00486C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="00486C33" w:rsidRPr="00486C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                          (наименование структурного </w:t>
      </w:r>
      <w:proofErr w:type="gramStart"/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подразделения)   </w:t>
      </w:r>
      <w:proofErr w:type="gramEnd"/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(подпись)                                                                (ФИО)</w:t>
      </w: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33" w:rsidRPr="00486C33" w:rsidRDefault="00486C33" w:rsidP="0048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33" w:rsidRPr="00486C33" w:rsidRDefault="00486C33" w:rsidP="0048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_______________ </w:t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                                  ____________________</w:t>
      </w: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486C33">
        <w:rPr>
          <w:rFonts w:ascii="Times New Roman" w:eastAsia="Times New Roman" w:hAnsi="Times New Roman" w:cs="Times New Roman"/>
          <w:i/>
          <w:lang w:eastAsia="ru-RU"/>
        </w:rPr>
        <w:t>(дата)</w:t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  <w:t>(</w:t>
      </w:r>
      <w:proofErr w:type="gramStart"/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подпись)   </w:t>
      </w:r>
      <w:proofErr w:type="gramEnd"/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(ФИО)</w:t>
      </w:r>
      <w:bookmarkStart w:id="0" w:name="_GoBack"/>
      <w:bookmarkEnd w:id="0"/>
    </w:p>
    <w:sectPr w:rsidR="00486C33" w:rsidRPr="00486C33" w:rsidSect="00486C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A1FF0"/>
    <w:multiLevelType w:val="hybridMultilevel"/>
    <w:tmpl w:val="4662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F6F37"/>
    <w:multiLevelType w:val="hybridMultilevel"/>
    <w:tmpl w:val="D370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A6EF6"/>
    <w:multiLevelType w:val="hybridMultilevel"/>
    <w:tmpl w:val="6B0E85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6B737C2"/>
    <w:multiLevelType w:val="hybridMultilevel"/>
    <w:tmpl w:val="A68CE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33"/>
    <w:rsid w:val="00116904"/>
    <w:rsid w:val="00157F25"/>
    <w:rsid w:val="00344DC6"/>
    <w:rsid w:val="00462452"/>
    <w:rsid w:val="00486C33"/>
    <w:rsid w:val="00674B04"/>
    <w:rsid w:val="006F2CDA"/>
    <w:rsid w:val="00AD1224"/>
    <w:rsid w:val="00BE12CA"/>
    <w:rsid w:val="00D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5BBA7-5CBD-4074-A608-9A8E255C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Сахневич Анна Евгеньевна</dc:creator>
  <cp:lastModifiedBy>Иванова Елена Владиславовна</cp:lastModifiedBy>
  <cp:revision>5</cp:revision>
  <dcterms:created xsi:type="dcterms:W3CDTF">2023-06-06T12:32:00Z</dcterms:created>
  <dcterms:modified xsi:type="dcterms:W3CDTF">2023-06-07T09:25:00Z</dcterms:modified>
</cp:coreProperties>
</file>